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spacing w:after="0" w:before="0" w:lineRule="auto"/>
        <w:jc w:val="center"/>
        <w:rPr>
          <w:rFonts w:ascii="Calibri" w:cs="Calibri" w:eastAsia="Calibri" w:hAnsi="Calibri"/>
          <w:b w:val="1"/>
          <w:i w:val="0"/>
          <w:strike w:val="0"/>
          <w:color w:val="000000"/>
          <w:sz w:val="30"/>
          <w:szCs w:val="30"/>
          <w:u w:val="none"/>
        </w:rPr>
      </w:pPr>
      <w:r w:rsidDel="00000000" w:rsidR="00000000" w:rsidRPr="00000000">
        <w:rPr>
          <w:b w:val="1"/>
          <w:sz w:val="30"/>
          <w:szCs w:val="30"/>
        </w:rPr>
        <w:drawing>
          <wp:anchor allowOverlap="1" behindDoc="0" distB="0" distT="0" distL="114300" distR="114300" hidden="0" layoutInCell="1" locked="0" relativeHeight="0" simplePos="0">
            <wp:simplePos x="0" y="0"/>
            <wp:positionH relativeFrom="page">
              <wp:posOffset>2898938</wp:posOffset>
            </wp:positionH>
            <wp:positionV relativeFrom="page">
              <wp:posOffset>371475</wp:posOffset>
            </wp:positionV>
            <wp:extent cx="1760990" cy="1107956"/>
            <wp:effectExtent b="0" l="0" r="0" t="0"/>
            <wp:wrapTopAndBottom distB="0" distT="0"/>
            <wp:docPr id="6829646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0990" cy="110795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sz w:val="30"/>
          <w:szCs w:val="30"/>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¿Es seguro comprar un inmueble en un marketplace? Aquí te lo decimos</w:t>
      </w:r>
      <w:r w:rsidDel="00000000" w:rsidR="00000000" w:rsidRPr="00000000">
        <w:rPr>
          <w:b w:val="1"/>
          <w:sz w:val="30"/>
          <w:szCs w:val="30"/>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sz w:val="30"/>
          <w:szCs w:val="3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L</w:t>
      </w:r>
      <w:r w:rsidDel="00000000" w:rsidR="00000000" w:rsidRPr="00000000">
        <w:rPr>
          <w:i w:val="1"/>
          <w:rtl w:val="0"/>
        </w:rPr>
        <w:t xml:space="preserve">a búsqueda de propiedades en internet subió 70% en los primeros siete meses del 2023, de acuerdo con Mercado Libre. </w:t>
      </w:r>
    </w:p>
    <w:p w:rsidR="00000000" w:rsidDel="00000000" w:rsidP="00000000" w:rsidRDefault="00000000" w:rsidRPr="00000000" w14:paraId="00000005">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Ciudad de México a </w:t>
      </w:r>
      <w:r w:rsidDel="00000000" w:rsidR="00000000" w:rsidRPr="00000000">
        <w:rPr>
          <w:b w:val="1"/>
          <w:rtl w:val="0"/>
        </w:rPr>
        <w:t xml:space="preserve">26</w:t>
      </w:r>
      <w:r w:rsidDel="00000000" w:rsidR="00000000" w:rsidRPr="00000000">
        <w:rPr>
          <w:rFonts w:ascii="Calibri" w:cs="Calibri" w:eastAsia="Calibri" w:hAnsi="Calibri"/>
          <w:b w:val="1"/>
          <w:i w:val="0"/>
          <w:strike w:val="0"/>
          <w:color w:val="000000"/>
          <w:sz w:val="22"/>
          <w:szCs w:val="22"/>
          <w:u w:val="none"/>
          <w:rtl w:val="0"/>
        </w:rPr>
        <w:t xml:space="preserve"> de abril de 2024.-</w:t>
      </w:r>
      <w:r w:rsidDel="00000000" w:rsidR="00000000" w:rsidRPr="00000000">
        <w:rPr>
          <w:rFonts w:ascii="Calibri" w:cs="Calibri" w:eastAsia="Calibri" w:hAnsi="Calibri"/>
          <w:b w:val="0"/>
          <w:i w:val="0"/>
          <w:strike w:val="0"/>
          <w:color w:val="000000"/>
          <w:sz w:val="22"/>
          <w:szCs w:val="22"/>
          <w:u w:val="none"/>
          <w:rtl w:val="0"/>
        </w:rPr>
        <w:t xml:space="preserve"> Los </w:t>
      </w:r>
      <w:r w:rsidDel="00000000" w:rsidR="00000000" w:rsidRPr="00000000">
        <w:rPr>
          <w:rFonts w:ascii="Calibri" w:cs="Calibri" w:eastAsia="Calibri" w:hAnsi="Calibri"/>
          <w:b w:val="0"/>
          <w:i w:val="1"/>
          <w:strike w:val="0"/>
          <w:color w:val="000000"/>
          <w:sz w:val="22"/>
          <w:szCs w:val="22"/>
          <w:u w:val="none"/>
          <w:rtl w:val="0"/>
        </w:rPr>
        <w:t xml:space="preserve">marketplaces</w:t>
      </w:r>
      <w:r w:rsidDel="00000000" w:rsidR="00000000" w:rsidRPr="00000000">
        <w:rPr>
          <w:rFonts w:ascii="Calibri" w:cs="Calibri" w:eastAsia="Calibri" w:hAnsi="Calibri"/>
          <w:b w:val="0"/>
          <w:i w:val="0"/>
          <w:strike w:val="0"/>
          <w:color w:val="000000"/>
          <w:sz w:val="22"/>
          <w:szCs w:val="22"/>
          <w:u w:val="none"/>
          <w:rtl w:val="0"/>
        </w:rPr>
        <w:t xml:space="preserve"> son lugares en donde se puede encontrar casi cualquier cosa, </w:t>
      </w:r>
      <w:r w:rsidDel="00000000" w:rsidR="00000000" w:rsidRPr="00000000">
        <w:rPr>
          <w:rtl w:val="0"/>
        </w:rPr>
        <w:t xml:space="preserve">desde un gadget o utensilio de cocina hasta tu nueva vivienda.</w:t>
      </w:r>
      <w:r w:rsidDel="00000000" w:rsidR="00000000" w:rsidRPr="00000000">
        <w:rPr>
          <w:rFonts w:ascii="Calibri" w:cs="Calibri" w:eastAsia="Calibri" w:hAnsi="Calibri"/>
          <w:b w:val="0"/>
          <w:i w:val="0"/>
          <w:strike w:val="0"/>
          <w:color w:val="000000"/>
          <w:sz w:val="22"/>
          <w:szCs w:val="22"/>
          <w:u w:val="none"/>
          <w:rtl w:val="0"/>
        </w:rPr>
        <w:t xml:space="preserve"> </w:t>
      </w:r>
      <w:hyperlink r:id="rId8">
        <w:r w:rsidDel="00000000" w:rsidR="00000000" w:rsidRPr="00000000">
          <w:rPr>
            <w:rFonts w:ascii="Calibri" w:cs="Calibri" w:eastAsia="Calibri" w:hAnsi="Calibri"/>
            <w:b w:val="1"/>
            <w:i w:val="0"/>
            <w:strike w:val="0"/>
            <w:color w:val="0563c1"/>
            <w:sz w:val="22"/>
            <w:szCs w:val="22"/>
            <w:u w:val="single"/>
            <w:rtl w:val="0"/>
          </w:rPr>
          <w:t xml:space="preserve">Mercado Libre</w:t>
        </w:r>
      </w:hyperlink>
      <w:r w:rsidDel="00000000" w:rsidR="00000000" w:rsidRPr="00000000">
        <w:rPr>
          <w:rFonts w:ascii="Calibri" w:cs="Calibri" w:eastAsia="Calibri" w:hAnsi="Calibri"/>
          <w:b w:val="1"/>
          <w:i w:val="0"/>
          <w:strike w:val="0"/>
          <w:color w:val="000000"/>
          <w:sz w:val="22"/>
          <w:szCs w:val="22"/>
          <w:u w:val="none"/>
          <w:rtl w:val="0"/>
        </w:rPr>
        <w:t xml:space="preserve">,</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el e-commerce preferido por los mexicanos, </w:t>
      </w:r>
      <w:r w:rsidDel="00000000" w:rsidR="00000000" w:rsidRPr="00000000">
        <w:rPr>
          <w:rFonts w:ascii="Calibri" w:cs="Calibri" w:eastAsia="Calibri" w:hAnsi="Calibri"/>
          <w:b w:val="0"/>
          <w:i w:val="0"/>
          <w:strike w:val="0"/>
          <w:color w:val="000000"/>
          <w:sz w:val="22"/>
          <w:szCs w:val="22"/>
          <w:u w:val="none"/>
          <w:rtl w:val="0"/>
        </w:rPr>
        <w:t xml:space="preserve">alberga una oferta </w:t>
      </w:r>
      <w:r w:rsidDel="00000000" w:rsidR="00000000" w:rsidRPr="00000000">
        <w:rPr>
          <w:rtl w:val="0"/>
        </w:rPr>
        <w:t xml:space="preserve">con más</w:t>
      </w:r>
      <w:r w:rsidDel="00000000" w:rsidR="00000000" w:rsidRPr="00000000">
        <w:rPr>
          <w:rFonts w:ascii="Calibri" w:cs="Calibri" w:eastAsia="Calibri" w:hAnsi="Calibri"/>
          <w:b w:val="0"/>
          <w:i w:val="0"/>
          <w:strike w:val="0"/>
          <w:color w:val="000000"/>
          <w:sz w:val="22"/>
          <w:szCs w:val="22"/>
          <w:u w:val="none"/>
          <w:rtl w:val="0"/>
        </w:rPr>
        <w:t xml:space="preserve"> 350,000 propiedades activas</w:t>
      </w:r>
      <w:r w:rsidDel="00000000" w:rsidR="00000000" w:rsidRPr="00000000">
        <w:rPr>
          <w:rtl w:val="0"/>
        </w:rPr>
        <w:t xml:space="preserve"> </w:t>
      </w:r>
      <w:r w:rsidDel="00000000" w:rsidR="00000000" w:rsidRPr="00000000">
        <w:rPr>
          <w:rFonts w:ascii="Calibri" w:cs="Calibri" w:eastAsia="Calibri" w:hAnsi="Calibri"/>
          <w:b w:val="0"/>
          <w:i w:val="0"/>
          <w:strike w:val="0"/>
          <w:color w:val="000000"/>
          <w:sz w:val="22"/>
          <w:szCs w:val="22"/>
          <w:u w:val="none"/>
          <w:rtl w:val="0"/>
        </w:rPr>
        <w:t xml:space="preserve">en su secci</w:t>
      </w:r>
      <w:r w:rsidDel="00000000" w:rsidR="00000000" w:rsidRPr="00000000">
        <w:rPr>
          <w:rtl w:val="0"/>
        </w:rPr>
        <w:t xml:space="preserve">ón de</w:t>
      </w:r>
      <w:r w:rsidDel="00000000" w:rsidR="00000000" w:rsidRPr="00000000">
        <w:rPr>
          <w:b w:val="1"/>
          <w:rtl w:val="0"/>
        </w:rPr>
        <w:t xml:space="preserve"> </w:t>
      </w:r>
      <w:hyperlink r:id="rId9">
        <w:r w:rsidDel="00000000" w:rsidR="00000000" w:rsidRPr="00000000">
          <w:rPr>
            <w:b w:val="1"/>
            <w:color w:val="1155cc"/>
            <w:u w:val="single"/>
            <w:rtl w:val="0"/>
          </w:rPr>
          <w:t xml:space="preserve">inmuebles</w:t>
        </w:r>
      </w:hyperlink>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De enero a julio de 2023, la página aumentó 70% el tráfico de búsquedas de esta categoría en comparación con el mismo periodo de 2022.</w:t>
      </w:r>
      <w:r w:rsidDel="00000000" w:rsidR="00000000" w:rsidRPr="00000000">
        <w:rPr>
          <w:rtl w:val="0"/>
        </w:rPr>
      </w:r>
    </w:p>
    <w:p w:rsidR="00000000" w:rsidDel="00000000" w:rsidP="00000000" w:rsidRDefault="00000000" w:rsidRPr="00000000" w14:paraId="0000000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8">
      <w:pPr>
        <w:spacing w:after="0" w:before="0" w:lineRule="auto"/>
        <w:ind w:left="-20" w:right="-20" w:firstLine="0"/>
        <w:jc w:val="both"/>
        <w:rPr/>
      </w:pPr>
      <w:r w:rsidDel="00000000" w:rsidR="00000000" w:rsidRPr="00000000">
        <w:rPr>
          <w:rtl w:val="0"/>
        </w:rPr>
        <w:t xml:space="preserve">No obstante, datos del Consejo Ciudadano para la Seguridad y Justicia (CCSJ) revelaron que los fraudes en inmuebles incrementaron 110% sólo en la CDMX en 2023 versus el año anterior, por lo que hay una duda que ronda siempre entre los usuarios</w:t>
      </w:r>
      <w:r w:rsidDel="00000000" w:rsidR="00000000" w:rsidRPr="00000000">
        <w:rPr>
          <w:rFonts w:ascii="Calibri" w:cs="Calibri" w:eastAsia="Calibri" w:hAnsi="Calibri"/>
          <w:b w:val="0"/>
          <w:i w:val="0"/>
          <w:strike w:val="0"/>
          <w:color w:val="000000"/>
          <w:sz w:val="22"/>
          <w:szCs w:val="22"/>
          <w:u w:val="none"/>
          <w:rtl w:val="0"/>
        </w:rPr>
        <w:t xml:space="preserve">: ¿Es seguro comprar un inmueble en un </w:t>
      </w:r>
      <w:r w:rsidDel="00000000" w:rsidR="00000000" w:rsidRPr="00000000">
        <w:rPr>
          <w:rFonts w:ascii="Calibri" w:cs="Calibri" w:eastAsia="Calibri" w:hAnsi="Calibri"/>
          <w:b w:val="0"/>
          <w:i w:val="1"/>
          <w:strike w:val="0"/>
          <w:color w:val="000000"/>
          <w:sz w:val="22"/>
          <w:szCs w:val="22"/>
          <w:u w:val="none"/>
          <w:rtl w:val="0"/>
        </w:rPr>
        <w:t xml:space="preserve">marketplace</w:t>
      </w:r>
      <w:r w:rsidDel="00000000" w:rsidR="00000000" w:rsidRPr="00000000">
        <w:rPr>
          <w:rFonts w:ascii="Calibri" w:cs="Calibri" w:eastAsia="Calibri" w:hAnsi="Calibri"/>
          <w:b w:val="0"/>
          <w:i w:val="0"/>
          <w:strike w:val="0"/>
          <w:color w:val="000000"/>
          <w:sz w:val="22"/>
          <w:szCs w:val="22"/>
          <w:u w:val="none"/>
          <w:rtl w:val="0"/>
        </w:rPr>
        <w:t xml:space="preserve">? La respuesta</w:t>
      </w:r>
      <w:r w:rsidDel="00000000" w:rsidR="00000000" w:rsidRPr="00000000">
        <w:rPr>
          <w:rtl w:val="0"/>
        </w:rPr>
        <w:t xml:space="preserve"> es </w:t>
      </w:r>
      <w:r w:rsidDel="00000000" w:rsidR="00000000" w:rsidRPr="00000000">
        <w:rPr>
          <w:rFonts w:ascii="Calibri" w:cs="Calibri" w:eastAsia="Calibri" w:hAnsi="Calibri"/>
          <w:b w:val="0"/>
          <w:i w:val="0"/>
          <w:strike w:val="0"/>
          <w:color w:val="000000"/>
          <w:sz w:val="22"/>
          <w:szCs w:val="22"/>
          <w:u w:val="none"/>
          <w:rtl w:val="0"/>
        </w:rPr>
        <w:t xml:space="preserve">sí</w:t>
      </w:r>
      <w:r w:rsidDel="00000000" w:rsidR="00000000" w:rsidRPr="00000000">
        <w:rPr>
          <w:rtl w:val="0"/>
        </w:rPr>
        <w:t xml:space="preserve">. </w:t>
      </w:r>
    </w:p>
    <w:p w:rsidR="00000000" w:rsidDel="00000000" w:rsidP="00000000" w:rsidRDefault="00000000" w:rsidRPr="00000000" w14:paraId="00000009">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A">
      <w:pPr>
        <w:spacing w:after="0" w:before="0" w:lineRule="auto"/>
        <w:ind w:left="-20" w:right="-20" w:firstLine="0"/>
        <w:jc w:val="both"/>
        <w:rPr/>
      </w:pPr>
      <w:r w:rsidDel="00000000" w:rsidR="00000000" w:rsidRPr="00000000">
        <w:rPr>
          <w:rtl w:val="0"/>
        </w:rPr>
        <w:t xml:space="preserve">“La creciente seguridad en las plataformas digitales para la compra de viviendas transformó la forma en que los mexicanos adquieren propiedades, facilitando un proceso que anteriormente era percibido como complejo y arriesgado. Sólo por mencionar, esta confianza se ha traducido en un incremento de ciudadanos que consideran la compra de un segundo inmueble como una forma rentable de inversión a largo plazo", dijo Karla Gutiérrez Sorkin, Head en el Marketplace de Real Estate en Mercado Libre. </w:t>
      </w:r>
    </w:p>
    <w:p w:rsidR="00000000" w:rsidDel="00000000" w:rsidP="00000000" w:rsidRDefault="00000000" w:rsidRPr="00000000" w14:paraId="0000000B">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0C">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t xml:space="preserve">P</w:t>
      </w:r>
      <w:r w:rsidDel="00000000" w:rsidR="00000000" w:rsidRPr="00000000">
        <w:rPr>
          <w:rFonts w:ascii="Calibri" w:cs="Calibri" w:eastAsia="Calibri" w:hAnsi="Calibri"/>
          <w:b w:val="0"/>
          <w:i w:val="0"/>
          <w:strike w:val="0"/>
          <w:color w:val="000000"/>
          <w:sz w:val="22"/>
          <w:szCs w:val="22"/>
          <w:u w:val="none"/>
          <w:rtl w:val="0"/>
        </w:rPr>
        <w:t xml:space="preserve">or </w:t>
      </w:r>
      <w:r w:rsidDel="00000000" w:rsidR="00000000" w:rsidRPr="00000000">
        <w:rPr>
          <w:rtl w:val="0"/>
        </w:rPr>
        <w:t xml:space="preserve">ello,</w:t>
      </w:r>
      <w:r w:rsidDel="00000000" w:rsidR="00000000" w:rsidRPr="00000000">
        <w:rPr>
          <w:rFonts w:ascii="Calibri" w:cs="Calibri" w:eastAsia="Calibri" w:hAnsi="Calibri"/>
          <w:b w:val="0"/>
          <w:i w:val="0"/>
          <w:strike w:val="0"/>
          <w:color w:val="000000"/>
          <w:sz w:val="22"/>
          <w:szCs w:val="22"/>
          <w:u w:val="none"/>
          <w:rtl w:val="0"/>
        </w:rPr>
        <w:t xml:space="preserve"> te presentamos </w:t>
      </w:r>
      <w:r w:rsidDel="00000000" w:rsidR="00000000" w:rsidRPr="00000000">
        <w:rPr>
          <w:rtl w:val="0"/>
        </w:rPr>
        <w:t xml:space="preserve">algunas características</w:t>
      </w:r>
      <w:r w:rsidDel="00000000" w:rsidR="00000000" w:rsidRPr="00000000">
        <w:rPr>
          <w:rFonts w:ascii="Calibri" w:cs="Calibri" w:eastAsia="Calibri" w:hAnsi="Calibri"/>
          <w:b w:val="0"/>
          <w:i w:val="0"/>
          <w:strike w:val="0"/>
          <w:color w:val="000000"/>
          <w:sz w:val="22"/>
          <w:szCs w:val="22"/>
          <w:u w:val="none"/>
          <w:rtl w:val="0"/>
        </w:rPr>
        <w:t xml:space="preserve"> clave que </w:t>
      </w:r>
      <w:r w:rsidDel="00000000" w:rsidR="00000000" w:rsidRPr="00000000">
        <w:rPr>
          <w:rtl w:val="0"/>
        </w:rPr>
        <w:t xml:space="preserve">debes revisar para que la compra de tu</w:t>
      </w:r>
      <w:r w:rsidDel="00000000" w:rsidR="00000000" w:rsidRPr="00000000">
        <w:rPr>
          <w:rFonts w:ascii="Calibri" w:cs="Calibri" w:eastAsia="Calibri" w:hAnsi="Calibri"/>
          <w:b w:val="0"/>
          <w:i w:val="0"/>
          <w:strike w:val="0"/>
          <w:color w:val="000000"/>
          <w:sz w:val="22"/>
          <w:szCs w:val="22"/>
          <w:u w:val="none"/>
          <w:rtl w:val="0"/>
        </w:rPr>
        <w:t xml:space="preserve"> hogar </w:t>
      </w:r>
      <w:r w:rsidDel="00000000" w:rsidR="00000000" w:rsidRPr="00000000">
        <w:rPr>
          <w:rtl w:val="0"/>
        </w:rPr>
        <w:t xml:space="preserve">soñado sea 100% confiable</w:t>
      </w:r>
      <w:r w:rsidDel="00000000" w:rsidR="00000000" w:rsidRPr="00000000">
        <w:rPr>
          <w:rFonts w:ascii="Calibri" w:cs="Calibri" w:eastAsia="Calibri" w:hAnsi="Calibri"/>
          <w:b w:val="0"/>
          <w:i w:val="0"/>
          <w:strike w:val="0"/>
          <w:color w:val="000000"/>
          <w:sz w:val="22"/>
          <w:szCs w:val="22"/>
          <w:u w:val="none"/>
          <w:rtl w:val="0"/>
        </w:rPr>
        <w:t xml:space="preserve">.</w:t>
      </w:r>
      <w:r w:rsidDel="00000000" w:rsidR="00000000" w:rsidRPr="00000000">
        <w:rPr>
          <w:rtl w:val="0"/>
        </w:rPr>
      </w:r>
    </w:p>
    <w:p w:rsidR="00000000" w:rsidDel="00000000" w:rsidP="00000000" w:rsidRDefault="00000000" w:rsidRPr="00000000" w14:paraId="0000000D">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0E">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Vendedores certificados</w:t>
      </w:r>
    </w:p>
    <w:p w:rsidR="00000000" w:rsidDel="00000000" w:rsidP="00000000" w:rsidRDefault="00000000" w:rsidRPr="00000000" w14:paraId="0000000F">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10">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t xml:space="preserve">La primera señal </w:t>
      </w:r>
      <w:r w:rsidDel="00000000" w:rsidR="00000000" w:rsidRPr="00000000">
        <w:rPr>
          <w:rFonts w:ascii="Calibri" w:cs="Calibri" w:eastAsia="Calibri" w:hAnsi="Calibri"/>
          <w:b w:val="0"/>
          <w:i w:val="0"/>
          <w:strike w:val="0"/>
          <w:color w:val="000000"/>
          <w:sz w:val="22"/>
          <w:szCs w:val="22"/>
          <w:u w:val="none"/>
          <w:rtl w:val="0"/>
        </w:rPr>
        <w:t xml:space="preserve">de que un </w:t>
      </w:r>
      <w:r w:rsidDel="00000000" w:rsidR="00000000" w:rsidRPr="00000000">
        <w:rPr>
          <w:rFonts w:ascii="Calibri" w:cs="Calibri" w:eastAsia="Calibri" w:hAnsi="Calibri"/>
          <w:b w:val="0"/>
          <w:i w:val="1"/>
          <w:strike w:val="0"/>
          <w:color w:val="000000"/>
          <w:sz w:val="22"/>
          <w:szCs w:val="22"/>
          <w:u w:val="none"/>
          <w:rtl w:val="0"/>
        </w:rPr>
        <w:t xml:space="preserve">marketplace</w:t>
      </w:r>
      <w:r w:rsidDel="00000000" w:rsidR="00000000" w:rsidRPr="00000000">
        <w:rPr>
          <w:rFonts w:ascii="Calibri" w:cs="Calibri" w:eastAsia="Calibri" w:hAnsi="Calibri"/>
          <w:b w:val="0"/>
          <w:i w:val="0"/>
          <w:strike w:val="0"/>
          <w:color w:val="000000"/>
          <w:sz w:val="22"/>
          <w:szCs w:val="22"/>
          <w:u w:val="none"/>
          <w:rtl w:val="0"/>
        </w:rPr>
        <w:t xml:space="preserve"> inmobiliario es confiable es que cuente con un sistema de verificación de identidad de vendedores. Esto significa que se realizó una revisión exhaustiva de propietarios para garantizar que sean legítimos mediante estrictos filtros de registro previo a subir cualquier publicación. </w:t>
      </w:r>
    </w:p>
    <w:p w:rsidR="00000000" w:rsidDel="00000000" w:rsidP="00000000" w:rsidRDefault="00000000" w:rsidRPr="00000000" w14:paraId="00000011">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2">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Cuando se trata de la plataforma amarilla, el control incluye la validación de la identidad del vendedor con su INE o pasaporte vigente y reconocimiento facial para personas físicas. Para </w:t>
      </w:r>
      <w:r w:rsidDel="00000000" w:rsidR="00000000" w:rsidRPr="00000000">
        <w:rPr>
          <w:rtl w:val="0"/>
        </w:rPr>
        <w:t xml:space="preserve">personas</w:t>
      </w:r>
      <w:r w:rsidDel="00000000" w:rsidR="00000000" w:rsidRPr="00000000">
        <w:rPr>
          <w:rFonts w:ascii="Calibri" w:cs="Calibri" w:eastAsia="Calibri" w:hAnsi="Calibri"/>
          <w:b w:val="0"/>
          <w:i w:val="0"/>
          <w:strike w:val="0"/>
          <w:color w:val="000000"/>
          <w:sz w:val="22"/>
          <w:szCs w:val="22"/>
          <w:u w:val="none"/>
          <w:rtl w:val="0"/>
        </w:rPr>
        <w:t xml:space="preserve"> morales se </w:t>
      </w:r>
      <w:r w:rsidDel="00000000" w:rsidR="00000000" w:rsidRPr="00000000">
        <w:rPr>
          <w:rtl w:val="0"/>
        </w:rPr>
        <w:t xml:space="preserve">verifican </w:t>
      </w:r>
      <w:r w:rsidDel="00000000" w:rsidR="00000000" w:rsidRPr="00000000">
        <w:rPr>
          <w:rFonts w:ascii="Calibri" w:cs="Calibri" w:eastAsia="Calibri" w:hAnsi="Calibri"/>
          <w:b w:val="0"/>
          <w:i w:val="0"/>
          <w:strike w:val="0"/>
          <w:color w:val="000000"/>
          <w:sz w:val="22"/>
          <w:szCs w:val="22"/>
          <w:u w:val="none"/>
          <w:rtl w:val="0"/>
        </w:rPr>
        <w:t xml:space="preserve">los requisitos anteriores sumado a un acta constitutiva, registro público de comercio con sello oficial, poder notarial y una constancia de situación fiscal emitida por el SAT no mayor a tres meses de vigencia. </w:t>
      </w:r>
    </w:p>
    <w:p w:rsidR="00000000" w:rsidDel="00000000" w:rsidP="00000000" w:rsidRDefault="00000000" w:rsidRPr="00000000" w14:paraId="00000013">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4">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b w:val="1"/>
          <w:rtl w:val="0"/>
        </w:rPr>
        <w:t xml:space="preserve">Transparencia h</w:t>
      </w:r>
      <w:r w:rsidDel="00000000" w:rsidR="00000000" w:rsidRPr="00000000">
        <w:rPr>
          <w:rFonts w:ascii="Calibri" w:cs="Calibri" w:eastAsia="Calibri" w:hAnsi="Calibri"/>
          <w:b w:val="1"/>
          <w:i w:val="0"/>
          <w:strike w:val="0"/>
          <w:color w:val="000000"/>
          <w:sz w:val="22"/>
          <w:szCs w:val="22"/>
          <w:u w:val="none"/>
          <w:rtl w:val="0"/>
        </w:rPr>
        <w:t xml:space="preserve">asta el último detalle</w:t>
      </w:r>
    </w:p>
    <w:p w:rsidR="00000000" w:rsidDel="00000000" w:rsidP="00000000" w:rsidRDefault="00000000" w:rsidRPr="00000000" w14:paraId="00000015">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6">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t xml:space="preserve">Verifica</w:t>
      </w:r>
      <w:r w:rsidDel="00000000" w:rsidR="00000000" w:rsidRPr="00000000">
        <w:rPr>
          <w:rFonts w:ascii="Calibri" w:cs="Calibri" w:eastAsia="Calibri" w:hAnsi="Calibri"/>
          <w:b w:val="0"/>
          <w:i w:val="0"/>
          <w:strike w:val="0"/>
          <w:color w:val="000000"/>
          <w:sz w:val="22"/>
          <w:szCs w:val="22"/>
          <w:u w:val="none"/>
          <w:rtl w:val="0"/>
        </w:rPr>
        <w:t xml:space="preserve"> que los anuncios tengan toda la información disponible de la casa, departamento o terreno, </w:t>
      </w:r>
      <w:r w:rsidDel="00000000" w:rsidR="00000000" w:rsidRPr="00000000">
        <w:rPr>
          <w:rtl w:val="0"/>
        </w:rPr>
        <w:t xml:space="preserve">que </w:t>
      </w:r>
      <w:r w:rsidDel="00000000" w:rsidR="00000000" w:rsidRPr="00000000">
        <w:rPr>
          <w:rFonts w:ascii="Calibri" w:cs="Calibri" w:eastAsia="Calibri" w:hAnsi="Calibri"/>
          <w:b w:val="0"/>
          <w:i w:val="0"/>
          <w:strike w:val="0"/>
          <w:color w:val="000000"/>
          <w:sz w:val="22"/>
          <w:szCs w:val="22"/>
          <w:u w:val="none"/>
          <w:rtl w:val="0"/>
        </w:rPr>
        <w:t xml:space="preserve">puede ir desde la dirección exacta, el precio y las dimensiones, hasta el estado </w:t>
      </w:r>
      <w:r w:rsidDel="00000000" w:rsidR="00000000" w:rsidRPr="00000000">
        <w:rPr>
          <w:rtl w:val="0"/>
        </w:rPr>
        <w:t xml:space="preserve">físico en el que se encuentra </w:t>
      </w:r>
      <w:r w:rsidDel="00000000" w:rsidR="00000000" w:rsidRPr="00000000">
        <w:rPr>
          <w:rFonts w:ascii="Calibri" w:cs="Calibri" w:eastAsia="Calibri" w:hAnsi="Calibri"/>
          <w:b w:val="0"/>
          <w:i w:val="0"/>
          <w:strike w:val="0"/>
          <w:color w:val="000000"/>
          <w:sz w:val="22"/>
          <w:szCs w:val="22"/>
          <w:u w:val="none"/>
          <w:rtl w:val="0"/>
        </w:rPr>
        <w:t xml:space="preserve"> la propiedad, servicios incluidos, comodidades o nivel de plusvalía. </w:t>
      </w:r>
      <w:r w:rsidDel="00000000" w:rsidR="00000000" w:rsidRPr="00000000">
        <w:rPr>
          <w:rtl w:val="0"/>
        </w:rPr>
        <w:t xml:space="preserve">Contar con estos datos es sinónimo de</w:t>
      </w:r>
      <w:r w:rsidDel="00000000" w:rsidR="00000000" w:rsidRPr="00000000">
        <w:rPr>
          <w:rFonts w:ascii="Calibri" w:cs="Calibri" w:eastAsia="Calibri" w:hAnsi="Calibri"/>
          <w:b w:val="0"/>
          <w:i w:val="0"/>
          <w:strike w:val="0"/>
          <w:color w:val="000000"/>
          <w:sz w:val="22"/>
          <w:szCs w:val="22"/>
          <w:u w:val="none"/>
          <w:rtl w:val="0"/>
        </w:rPr>
        <w:t xml:space="preserve"> transparenc</w:t>
      </w:r>
      <w:r w:rsidDel="00000000" w:rsidR="00000000" w:rsidRPr="00000000">
        <w:rPr>
          <w:rtl w:val="0"/>
        </w:rPr>
        <w:t xml:space="preserve">i</w:t>
      </w:r>
      <w:r w:rsidDel="00000000" w:rsidR="00000000" w:rsidRPr="00000000">
        <w:rPr>
          <w:rFonts w:ascii="Calibri" w:cs="Calibri" w:eastAsia="Calibri" w:hAnsi="Calibri"/>
          <w:b w:val="0"/>
          <w:i w:val="0"/>
          <w:strike w:val="0"/>
          <w:color w:val="000000"/>
          <w:sz w:val="22"/>
          <w:szCs w:val="22"/>
          <w:u w:val="none"/>
          <w:rtl w:val="0"/>
        </w:rPr>
        <w:t xml:space="preserve">a </w:t>
      </w:r>
      <w:r w:rsidDel="00000000" w:rsidR="00000000" w:rsidRPr="00000000">
        <w:rPr>
          <w:rtl w:val="0"/>
        </w:rPr>
        <w:t xml:space="preserve">en las publicaciones de  cualquier </w:t>
      </w:r>
      <w:r w:rsidDel="00000000" w:rsidR="00000000" w:rsidRPr="00000000">
        <w:rPr>
          <w:i w:val="1"/>
          <w:rtl w:val="0"/>
        </w:rPr>
        <w:t xml:space="preserve">marketplace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8">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t xml:space="preserve">A</w:t>
      </w:r>
      <w:r w:rsidDel="00000000" w:rsidR="00000000" w:rsidRPr="00000000">
        <w:rPr>
          <w:rFonts w:ascii="Calibri" w:cs="Calibri" w:eastAsia="Calibri" w:hAnsi="Calibri"/>
          <w:b w:val="0"/>
          <w:i w:val="0"/>
          <w:strike w:val="0"/>
          <w:color w:val="000000"/>
          <w:sz w:val="22"/>
          <w:szCs w:val="22"/>
          <w:u w:val="none"/>
          <w:rtl w:val="0"/>
        </w:rPr>
        <w:t xml:space="preserve"> los</w:t>
      </w:r>
      <w:r w:rsidDel="00000000" w:rsidR="00000000" w:rsidRPr="00000000">
        <w:rPr>
          <w:rFonts w:ascii="Calibri" w:cs="Calibri" w:eastAsia="Calibri" w:hAnsi="Calibri"/>
          <w:b w:val="0"/>
          <w:i w:val="1"/>
          <w:strike w:val="0"/>
          <w:color w:val="000000"/>
          <w:sz w:val="22"/>
          <w:szCs w:val="22"/>
          <w:u w:val="none"/>
          <w:rtl w:val="0"/>
        </w:rPr>
        <w:t xml:space="preserve"> sellers </w:t>
      </w:r>
      <w:r w:rsidDel="00000000" w:rsidR="00000000" w:rsidRPr="00000000">
        <w:rPr>
          <w:rtl w:val="0"/>
        </w:rPr>
        <w:t xml:space="preserve">en Mercado Libre se les solicita </w:t>
      </w:r>
      <w:r w:rsidDel="00000000" w:rsidR="00000000" w:rsidRPr="00000000">
        <w:rPr>
          <w:rFonts w:ascii="Calibri" w:cs="Calibri" w:eastAsia="Calibri" w:hAnsi="Calibri"/>
          <w:b w:val="0"/>
          <w:i w:val="0"/>
          <w:strike w:val="0"/>
          <w:color w:val="000000"/>
          <w:sz w:val="22"/>
          <w:szCs w:val="22"/>
          <w:u w:val="none"/>
          <w:rtl w:val="0"/>
        </w:rPr>
        <w:t xml:space="preserve">documentación que acredite las características del inmueble como: número de habitaciones, baños, balcones, áreas comunes, estacionamiento, así como imágenes o videos de alta calidad que muestren cada zona tanto interior como exterior. Ninguna publicación </w:t>
      </w:r>
      <w:r w:rsidDel="00000000" w:rsidR="00000000" w:rsidRPr="00000000">
        <w:rPr>
          <w:rtl w:val="0"/>
        </w:rPr>
        <w:t xml:space="preserve">es</w:t>
      </w:r>
      <w:r w:rsidDel="00000000" w:rsidR="00000000" w:rsidRPr="00000000">
        <w:rPr>
          <w:rFonts w:ascii="Calibri" w:cs="Calibri" w:eastAsia="Calibri" w:hAnsi="Calibri"/>
          <w:b w:val="0"/>
          <w:i w:val="0"/>
          <w:strike w:val="0"/>
          <w:color w:val="000000"/>
          <w:sz w:val="22"/>
          <w:szCs w:val="22"/>
          <w:u w:val="none"/>
          <w:rtl w:val="0"/>
        </w:rPr>
        <w:t xml:space="preserve"> aprobada sin antes pasar estos parámetros de seguridad. </w:t>
      </w:r>
    </w:p>
    <w:p w:rsidR="00000000" w:rsidDel="00000000" w:rsidP="00000000" w:rsidRDefault="00000000" w:rsidRPr="00000000" w14:paraId="00000019">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A">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Cultura de la denuncia</w:t>
      </w:r>
    </w:p>
    <w:p w:rsidR="00000000" w:rsidDel="00000000" w:rsidP="00000000" w:rsidRDefault="00000000" w:rsidRPr="00000000" w14:paraId="0000001B">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1C">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Al comprar un</w:t>
      </w:r>
      <w:r w:rsidDel="00000000" w:rsidR="00000000" w:rsidRPr="00000000">
        <w:rPr>
          <w:rtl w:val="0"/>
        </w:rPr>
        <w:t xml:space="preserve">a vivienda</w:t>
      </w:r>
      <w:r w:rsidDel="00000000" w:rsidR="00000000" w:rsidRPr="00000000">
        <w:rPr>
          <w:rFonts w:ascii="Calibri" w:cs="Calibri" w:eastAsia="Calibri" w:hAnsi="Calibri"/>
          <w:b w:val="0"/>
          <w:i w:val="0"/>
          <w:strike w:val="0"/>
          <w:color w:val="000000"/>
          <w:sz w:val="22"/>
          <w:szCs w:val="22"/>
          <w:u w:val="none"/>
          <w:rtl w:val="0"/>
        </w:rPr>
        <w:t xml:space="preserve"> en línea,</w:t>
      </w:r>
      <w:r w:rsidDel="00000000" w:rsidR="00000000" w:rsidRPr="00000000">
        <w:rPr>
          <w:rtl w:val="0"/>
        </w:rPr>
        <w:t xml:space="preserve"> es importante verificar las políticas contra fraude que tenga el sitio para no</w:t>
      </w:r>
      <w:r w:rsidDel="00000000" w:rsidR="00000000" w:rsidRPr="00000000">
        <w:rPr>
          <w:rFonts w:ascii="Calibri" w:cs="Calibri" w:eastAsia="Calibri" w:hAnsi="Calibri"/>
          <w:b w:val="0"/>
          <w:i w:val="0"/>
          <w:strike w:val="0"/>
          <w:color w:val="000000"/>
          <w:sz w:val="22"/>
          <w:szCs w:val="22"/>
          <w:u w:val="none"/>
          <w:rtl w:val="0"/>
        </w:rPr>
        <w:t xml:space="preserve"> encontrarnos con situaciones </w:t>
      </w:r>
      <w:r w:rsidDel="00000000" w:rsidR="00000000" w:rsidRPr="00000000">
        <w:rPr>
          <w:rtl w:val="0"/>
        </w:rPr>
        <w:t xml:space="preserve">incómodas</w:t>
      </w:r>
      <w:r w:rsidDel="00000000" w:rsidR="00000000" w:rsidRPr="00000000">
        <w:rPr>
          <w:rFonts w:ascii="Calibri" w:cs="Calibri" w:eastAsia="Calibri" w:hAnsi="Calibri"/>
          <w:b w:val="0"/>
          <w:i w:val="0"/>
          <w:strike w:val="0"/>
          <w:color w:val="000000"/>
          <w:sz w:val="22"/>
          <w:szCs w:val="22"/>
          <w:u w:val="none"/>
          <w:rtl w:val="0"/>
        </w:rPr>
        <w:t xml:space="preserve"> o irregulares como inmuebles que ya no están en oferta o sin el permiso del propietario, así como precios que no </w:t>
      </w:r>
      <w:r w:rsidDel="00000000" w:rsidR="00000000" w:rsidRPr="00000000">
        <w:rPr>
          <w:rtl w:val="0"/>
        </w:rPr>
        <w:t xml:space="preserve">coinciden</w:t>
      </w:r>
      <w:r w:rsidDel="00000000" w:rsidR="00000000" w:rsidRPr="00000000">
        <w:rPr>
          <w:rFonts w:ascii="Calibri" w:cs="Calibri" w:eastAsia="Calibri" w:hAnsi="Calibri"/>
          <w:b w:val="0"/>
          <w:i w:val="0"/>
          <w:strike w:val="0"/>
          <w:color w:val="000000"/>
          <w:sz w:val="22"/>
          <w:szCs w:val="22"/>
          <w:u w:val="none"/>
          <w:rtl w:val="0"/>
        </w:rPr>
        <w:t xml:space="preserve"> con el real o que el vendedor de respuestas muy ambiguas. ¿Qué hacer al ver algo sospechoso como esto? ¡</w:t>
      </w:r>
      <w:r w:rsidDel="00000000" w:rsidR="00000000" w:rsidRPr="00000000">
        <w:rPr>
          <w:rtl w:val="0"/>
        </w:rPr>
        <w:t xml:space="preserve">Reportarlo!</w:t>
      </w:r>
      <w:r w:rsidDel="00000000" w:rsidR="00000000" w:rsidRPr="00000000">
        <w:rPr>
          <w:rFonts w:ascii="Calibri" w:cs="Calibri" w:eastAsia="Calibri" w:hAnsi="Calibri"/>
          <w:b w:val="0"/>
          <w:i w:val="0"/>
          <w:strike w:val="0"/>
          <w:color w:val="000000"/>
          <w:sz w:val="22"/>
          <w:szCs w:val="22"/>
          <w:u w:val="none"/>
          <w:rtl w:val="0"/>
        </w:rPr>
        <w:t xml:space="preserve"> Un </w:t>
      </w:r>
      <w:r w:rsidDel="00000000" w:rsidR="00000000" w:rsidRPr="00000000">
        <w:rPr>
          <w:rFonts w:ascii="Calibri" w:cs="Calibri" w:eastAsia="Calibri" w:hAnsi="Calibri"/>
          <w:b w:val="0"/>
          <w:i w:val="1"/>
          <w:strike w:val="0"/>
          <w:color w:val="000000"/>
          <w:sz w:val="22"/>
          <w:szCs w:val="22"/>
          <w:u w:val="none"/>
          <w:rtl w:val="0"/>
        </w:rPr>
        <w:t xml:space="preserve">marketplace</w:t>
      </w:r>
      <w:r w:rsidDel="00000000" w:rsidR="00000000" w:rsidRPr="00000000">
        <w:rPr>
          <w:rFonts w:ascii="Calibri" w:cs="Calibri" w:eastAsia="Calibri" w:hAnsi="Calibri"/>
          <w:b w:val="0"/>
          <w:i w:val="0"/>
          <w:strike w:val="0"/>
          <w:color w:val="000000"/>
          <w:sz w:val="22"/>
          <w:szCs w:val="22"/>
          <w:u w:val="none"/>
          <w:rtl w:val="0"/>
        </w:rPr>
        <w:t xml:space="preserve"> </w:t>
      </w:r>
      <w:r w:rsidDel="00000000" w:rsidR="00000000" w:rsidRPr="00000000">
        <w:rPr>
          <w:rtl w:val="0"/>
        </w:rPr>
        <w:t xml:space="preserve">seguro </w:t>
      </w:r>
      <w:r w:rsidDel="00000000" w:rsidR="00000000" w:rsidRPr="00000000">
        <w:rPr>
          <w:rFonts w:ascii="Calibri" w:cs="Calibri" w:eastAsia="Calibri" w:hAnsi="Calibri"/>
          <w:b w:val="0"/>
          <w:i w:val="0"/>
          <w:strike w:val="0"/>
          <w:color w:val="000000"/>
          <w:sz w:val="22"/>
          <w:szCs w:val="22"/>
          <w:u w:val="none"/>
          <w:rtl w:val="0"/>
        </w:rPr>
        <w:t xml:space="preserve">tendrá políticas contra el fraude, y te proporcionará canales para notificar sobre cualquier problema o </w:t>
      </w:r>
      <w:r w:rsidDel="00000000" w:rsidR="00000000" w:rsidRPr="00000000">
        <w:rPr>
          <w:rtl w:val="0"/>
        </w:rPr>
        <w:t xml:space="preserve">irregularidad que se detecte</w:t>
      </w:r>
      <w:r w:rsidDel="00000000" w:rsidR="00000000" w:rsidRPr="00000000">
        <w:rPr>
          <w:rFonts w:ascii="Calibri" w:cs="Calibri" w:eastAsia="Calibri" w:hAnsi="Calibri"/>
          <w:b w:val="0"/>
          <w:i w:val="0"/>
          <w:strike w:val="0"/>
          <w:color w:val="000000"/>
          <w:sz w:val="22"/>
          <w:szCs w:val="22"/>
          <w:u w:val="none"/>
          <w:rtl w:val="0"/>
        </w:rPr>
        <w:t xml:space="preserve">.</w:t>
      </w:r>
    </w:p>
    <w:p w:rsidR="00000000" w:rsidDel="00000000" w:rsidP="00000000" w:rsidRDefault="00000000" w:rsidRPr="00000000" w14:paraId="0000001D">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E">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Fonts w:ascii="Calibri" w:cs="Calibri" w:eastAsia="Calibri" w:hAnsi="Calibri"/>
          <w:b w:val="0"/>
          <w:i w:val="0"/>
          <w:strike w:val="0"/>
          <w:color w:val="000000"/>
          <w:sz w:val="22"/>
          <w:szCs w:val="22"/>
          <w:u w:val="none"/>
          <w:rtl w:val="0"/>
        </w:rPr>
        <w:t xml:space="preserve">Mercado Libre brinda herramientas para colaborar en la construcción de un espacio digital seguro para todos. </w:t>
      </w:r>
      <w:r w:rsidDel="00000000" w:rsidR="00000000" w:rsidRPr="00000000">
        <w:rPr>
          <w:rtl w:val="0"/>
        </w:rPr>
        <w:t xml:space="preserve">Con el</w:t>
      </w:r>
      <w:r w:rsidDel="00000000" w:rsidR="00000000" w:rsidRPr="00000000">
        <w:rPr>
          <w:rFonts w:ascii="Calibri" w:cs="Calibri" w:eastAsia="Calibri" w:hAnsi="Calibri"/>
          <w:b w:val="0"/>
          <w:i w:val="0"/>
          <w:strike w:val="0"/>
          <w:color w:val="000000"/>
          <w:sz w:val="22"/>
          <w:szCs w:val="22"/>
          <w:u w:val="none"/>
          <w:rtl w:val="0"/>
        </w:rPr>
        <w:t xml:space="preserve"> botón de "reportar" en la parte inferior derecha de cada </w:t>
      </w:r>
      <w:r w:rsidDel="00000000" w:rsidR="00000000" w:rsidRPr="00000000">
        <w:rPr>
          <w:rtl w:val="0"/>
        </w:rPr>
        <w:t xml:space="preserve">publicación </w:t>
      </w:r>
      <w:r w:rsidDel="00000000" w:rsidR="00000000" w:rsidRPr="00000000">
        <w:rPr>
          <w:rFonts w:ascii="Calibri" w:cs="Calibri" w:eastAsia="Calibri" w:hAnsi="Calibri"/>
          <w:b w:val="0"/>
          <w:i w:val="0"/>
          <w:strike w:val="0"/>
          <w:color w:val="000000"/>
          <w:sz w:val="22"/>
          <w:szCs w:val="22"/>
          <w:u w:val="none"/>
          <w:rtl w:val="0"/>
        </w:rPr>
        <w:t xml:space="preserve">y, tras seleccionar el motivo de la denuncia, sólo es necesario  responder unas preguntas para precisar el tipo de incidente. Además, también el marketplace tomará medidas rápidas para investigar qué sucedió y proceder con las acciones debidas. </w:t>
      </w:r>
    </w:p>
    <w:p w:rsidR="00000000" w:rsidDel="00000000" w:rsidP="00000000" w:rsidRDefault="00000000" w:rsidRPr="00000000" w14:paraId="0000001F">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20">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22"/>
          <w:szCs w:val="22"/>
          <w:u w:val="none"/>
          <w:rtl w:val="0"/>
        </w:rPr>
        <w:t xml:space="preserve">Tu tranquilidad es lo esencial</w:t>
      </w:r>
    </w:p>
    <w:p w:rsidR="00000000" w:rsidDel="00000000" w:rsidP="00000000" w:rsidRDefault="00000000" w:rsidRPr="00000000" w14:paraId="00000021">
      <w:pPr>
        <w:spacing w:after="0" w:before="0" w:lineRule="auto"/>
        <w:ind w:left="-20" w:right="-20" w:firstLine="0"/>
        <w:jc w:val="both"/>
        <w:rPr>
          <w:rFonts w:ascii="Calibri" w:cs="Calibri" w:eastAsia="Calibri" w:hAnsi="Calibri"/>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22">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22"/>
          <w:szCs w:val="22"/>
          <w:u w:val="none"/>
          <w:rtl w:val="0"/>
        </w:rPr>
        <w:t xml:space="preserve">La seguridad al</w:t>
      </w:r>
      <w:r w:rsidDel="00000000" w:rsidR="00000000" w:rsidRPr="00000000">
        <w:rPr>
          <w:rtl w:val="0"/>
        </w:rPr>
        <w:t xml:space="preserve"> adquirir</w:t>
      </w:r>
      <w:r w:rsidDel="00000000" w:rsidR="00000000" w:rsidRPr="00000000">
        <w:rPr>
          <w:rFonts w:ascii="Calibri" w:cs="Calibri" w:eastAsia="Calibri" w:hAnsi="Calibri"/>
          <w:b w:val="0"/>
          <w:i w:val="0"/>
          <w:strike w:val="0"/>
          <w:color w:val="000000"/>
          <w:sz w:val="22"/>
          <w:szCs w:val="22"/>
          <w:u w:val="none"/>
          <w:rtl w:val="0"/>
        </w:rPr>
        <w:t xml:space="preserve"> una casa en</w:t>
      </w:r>
      <w:r w:rsidDel="00000000" w:rsidR="00000000" w:rsidRPr="00000000">
        <w:rPr>
          <w:rtl w:val="0"/>
        </w:rPr>
        <w:t xml:space="preserve"> línea</w:t>
      </w:r>
      <w:r w:rsidDel="00000000" w:rsidR="00000000" w:rsidRPr="00000000">
        <w:rPr>
          <w:rFonts w:ascii="Calibri" w:cs="Calibri" w:eastAsia="Calibri" w:hAnsi="Calibri"/>
          <w:b w:val="0"/>
          <w:i w:val="0"/>
          <w:strike w:val="0"/>
          <w:color w:val="000000"/>
          <w:sz w:val="22"/>
          <w:szCs w:val="22"/>
          <w:u w:val="none"/>
          <w:rtl w:val="0"/>
        </w:rPr>
        <w:t xml:space="preserve"> es lo más importante antes de tomar una decisión final. Como</w:t>
      </w:r>
      <w:r w:rsidDel="00000000" w:rsidR="00000000" w:rsidRPr="00000000">
        <w:rPr>
          <w:rtl w:val="0"/>
        </w:rPr>
        <w:t xml:space="preserve"> compradores</w:t>
      </w:r>
      <w:r w:rsidDel="00000000" w:rsidR="00000000" w:rsidRPr="00000000">
        <w:rPr>
          <w:rFonts w:ascii="Calibri" w:cs="Calibri" w:eastAsia="Calibri" w:hAnsi="Calibri"/>
          <w:b w:val="0"/>
          <w:i w:val="0"/>
          <w:strike w:val="0"/>
          <w:color w:val="000000"/>
          <w:sz w:val="22"/>
          <w:szCs w:val="22"/>
          <w:u w:val="none"/>
          <w:rtl w:val="0"/>
        </w:rPr>
        <w:t xml:space="preserve"> también nos corresponde investigar y estar atentos a cualquier </w:t>
      </w:r>
      <w:r w:rsidDel="00000000" w:rsidR="00000000" w:rsidRPr="00000000">
        <w:rPr>
          <w:rtl w:val="0"/>
        </w:rPr>
        <w:t xml:space="preserve">foco </w:t>
      </w:r>
      <w:r w:rsidDel="00000000" w:rsidR="00000000" w:rsidRPr="00000000">
        <w:rPr>
          <w:rFonts w:ascii="Calibri" w:cs="Calibri" w:eastAsia="Calibri" w:hAnsi="Calibri"/>
          <w:b w:val="0"/>
          <w:i w:val="0"/>
          <w:strike w:val="0"/>
          <w:color w:val="000000"/>
          <w:sz w:val="22"/>
          <w:szCs w:val="22"/>
          <w:u w:val="none"/>
          <w:rtl w:val="0"/>
        </w:rPr>
        <w:t xml:space="preserve">rojo de advertencia</w:t>
      </w:r>
      <w:r w:rsidDel="00000000" w:rsidR="00000000" w:rsidRPr="00000000">
        <w:rPr>
          <w:rtl w:val="0"/>
        </w:rPr>
        <w:t xml:space="preserve">. Por su parte, Mercado Libre cumple con los estándares más altos en calidad para continuar como el marketplace más seguro de México, conectando a vendedores y usuarios de manera ágil y con la certeza de que recibirán las llaves de su hogar. </w:t>
      </w:r>
    </w:p>
    <w:p w:rsidR="00000000" w:rsidDel="00000000" w:rsidP="00000000" w:rsidRDefault="00000000" w:rsidRPr="00000000" w14:paraId="00000023">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24">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25">
      <w:pPr>
        <w:spacing w:after="0" w:before="0" w:lineRule="auto"/>
        <w:ind w:left="-20" w:right="-20" w:firstLine="0"/>
        <w:jc w:val="both"/>
        <w:rPr/>
      </w:pPr>
      <w:r w:rsidDel="00000000" w:rsidR="00000000" w:rsidRPr="00000000">
        <w:rPr>
          <w:rtl w:val="0"/>
        </w:rPr>
      </w:r>
    </w:p>
    <w:p w:rsidR="00000000" w:rsidDel="00000000" w:rsidP="00000000" w:rsidRDefault="00000000" w:rsidRPr="00000000" w14:paraId="00000026">
      <w:pPr>
        <w:spacing w:after="0" w:before="0" w:lineRule="auto"/>
        <w:ind w:left="-20" w:right="-20" w:firstLine="0"/>
        <w:jc w:val="both"/>
        <w:rPr>
          <w:rFonts w:ascii="Calibri" w:cs="Calibri" w:eastAsia="Calibri" w:hAnsi="Calibri"/>
          <w:b w:val="1"/>
          <w:i w:val="0"/>
          <w:strike w:val="0"/>
          <w:color w:val="000000"/>
          <w:sz w:val="22"/>
          <w:szCs w:val="22"/>
          <w:u w:val="none"/>
        </w:rPr>
      </w:pPr>
      <w:r w:rsidDel="00000000" w:rsidR="00000000" w:rsidRPr="00000000">
        <w:rPr>
          <w:rFonts w:ascii="Calibri" w:cs="Calibri" w:eastAsia="Calibri" w:hAnsi="Calibri"/>
          <w:b w:val="1"/>
          <w:i w:val="0"/>
          <w:strike w:val="0"/>
          <w:color w:val="000000"/>
          <w:sz w:val="18"/>
          <w:szCs w:val="18"/>
          <w:u w:val="none"/>
          <w:rtl w:val="0"/>
        </w:rPr>
        <w:t xml:space="preserve">Sobre Mercado Libre</w:t>
      </w:r>
      <w:r w:rsidDel="00000000" w:rsidR="00000000" w:rsidRPr="00000000">
        <w:rPr>
          <w:rtl w:val="0"/>
        </w:rPr>
      </w:r>
    </w:p>
    <w:p w:rsidR="00000000" w:rsidDel="00000000" w:rsidP="00000000" w:rsidRDefault="00000000" w:rsidRPr="00000000" w14:paraId="00000027">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28">
      <w:pPr>
        <w:spacing w:after="0" w:before="0" w:lineRule="auto"/>
        <w:ind w:left="-20" w:right="-20" w:firstLine="0"/>
        <w:jc w:val="both"/>
        <w:rPr>
          <w:rFonts w:ascii="Calibri" w:cs="Calibri" w:eastAsia="Calibri" w:hAnsi="Calibri"/>
          <w:b w:val="0"/>
          <w:i w:val="0"/>
          <w:strike w:val="0"/>
          <w:color w:val="000000"/>
          <w:sz w:val="18"/>
          <w:szCs w:val="18"/>
          <w:u w:val="none"/>
        </w:rPr>
      </w:pPr>
      <w:r w:rsidDel="00000000" w:rsidR="00000000" w:rsidRPr="00000000">
        <w:rPr>
          <w:rtl w:val="0"/>
        </w:rPr>
      </w:r>
    </w:p>
    <w:p w:rsidR="00000000" w:rsidDel="00000000" w:rsidP="00000000" w:rsidRDefault="00000000" w:rsidRPr="00000000" w14:paraId="00000029">
      <w:pPr>
        <w:spacing w:after="0" w:before="0" w:lineRule="auto"/>
        <w:ind w:left="-20" w:right="-20" w:firstLine="0"/>
        <w:jc w:val="both"/>
        <w:rPr/>
      </w:pPr>
      <w:r w:rsidDel="00000000" w:rsidR="00000000" w:rsidRPr="00000000">
        <w:rPr>
          <w:rFonts w:ascii="Calibri" w:cs="Calibri" w:eastAsia="Calibri" w:hAnsi="Calibri"/>
          <w:b w:val="0"/>
          <w:i w:val="0"/>
          <w:strike w:val="0"/>
          <w:color w:val="000000"/>
          <w:sz w:val="18"/>
          <w:szCs w:val="18"/>
          <w:u w:val="non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uno de los mejores lugares para trabajar en el mundo según ranking GPTW.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c/inmuebl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8EmY6b31KcGyFET1/WJzPN0ovA==">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2024-01-30T05:51:34.0000000Z</dcterms:created>
  <dc:creator>Irvin Gaxiola Escalona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0x010100E41ED0E95712164487F1AAFC02A099DC</vt:lpwstr>
  </property>
</Properties>
</file>